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88" w:rsidRPr="00E72EFB" w:rsidRDefault="007E2388" w:rsidP="007E2388">
      <w:pPr>
        <w:ind w:left="360"/>
        <w:jc w:val="center"/>
        <w:rPr>
          <w:b/>
          <w:color w:val="000000"/>
          <w:sz w:val="36"/>
          <w:u w:val="single"/>
        </w:rPr>
      </w:pPr>
      <w:r w:rsidRPr="00E72EFB">
        <w:rPr>
          <w:b/>
          <w:color w:val="000000"/>
          <w:sz w:val="36"/>
          <w:u w:val="single"/>
        </w:rPr>
        <w:t>Протокол</w:t>
      </w:r>
    </w:p>
    <w:p w:rsidR="007E2388" w:rsidRPr="00E72EFB" w:rsidRDefault="007E2388" w:rsidP="007E2388">
      <w:pPr>
        <w:ind w:left="360"/>
        <w:jc w:val="center"/>
        <w:rPr>
          <w:b/>
          <w:color w:val="000000"/>
          <w:sz w:val="36"/>
          <w:u w:val="single"/>
        </w:rPr>
      </w:pPr>
      <w:r w:rsidRPr="00E72EFB">
        <w:rPr>
          <w:b/>
          <w:color w:val="000000"/>
          <w:sz w:val="36"/>
          <w:u w:val="single"/>
        </w:rPr>
        <w:t>за проверка на финансовата отчетност</w:t>
      </w:r>
    </w:p>
    <w:p w:rsidR="007E2388" w:rsidRPr="00E72EFB" w:rsidRDefault="007E2388" w:rsidP="007E2388">
      <w:pPr>
        <w:ind w:left="360"/>
        <w:jc w:val="center"/>
        <w:rPr>
          <w:b/>
          <w:color w:val="000000"/>
          <w:sz w:val="36"/>
          <w:u w:val="single"/>
        </w:rPr>
      </w:pPr>
      <w:r w:rsidRPr="00E72EFB">
        <w:rPr>
          <w:b/>
          <w:color w:val="000000"/>
          <w:sz w:val="36"/>
          <w:u w:val="single"/>
        </w:rPr>
        <w:t>на НЧ „Боян Пенев</w:t>
      </w:r>
      <w:r w:rsidRPr="002847D6">
        <w:rPr>
          <w:b/>
          <w:color w:val="000000"/>
          <w:sz w:val="36"/>
          <w:u w:val="single"/>
          <w:lang w:val="ru-RU"/>
        </w:rPr>
        <w:t xml:space="preserve"> </w:t>
      </w:r>
      <w:r>
        <w:rPr>
          <w:b/>
          <w:color w:val="000000"/>
          <w:sz w:val="36"/>
          <w:u w:val="single"/>
          <w:lang w:val="ru-RU"/>
        </w:rPr>
        <w:t>– 1949 г.</w:t>
      </w:r>
      <w:r w:rsidRPr="00E72EFB">
        <w:rPr>
          <w:b/>
          <w:color w:val="000000"/>
          <w:sz w:val="36"/>
          <w:u w:val="single"/>
        </w:rPr>
        <w:t>”- гр. Шу</w:t>
      </w:r>
      <w:r>
        <w:rPr>
          <w:b/>
          <w:color w:val="000000"/>
          <w:sz w:val="36"/>
          <w:u w:val="single"/>
        </w:rPr>
        <w:t>мен за 20</w:t>
      </w:r>
      <w:r>
        <w:rPr>
          <w:b/>
          <w:color w:val="000000"/>
          <w:sz w:val="36"/>
          <w:u w:val="single"/>
          <w:lang w:val="ru-RU"/>
        </w:rPr>
        <w:t>1</w:t>
      </w:r>
      <w:r>
        <w:rPr>
          <w:b/>
          <w:color w:val="000000"/>
          <w:sz w:val="36"/>
          <w:u w:val="single"/>
          <w:lang w:val="en-US"/>
        </w:rPr>
        <w:t>8</w:t>
      </w:r>
      <w:r w:rsidRPr="00E72EFB">
        <w:rPr>
          <w:b/>
          <w:color w:val="000000"/>
          <w:sz w:val="36"/>
          <w:u w:val="single"/>
        </w:rPr>
        <w:t xml:space="preserve"> г.</w:t>
      </w:r>
    </w:p>
    <w:p w:rsidR="007E2388" w:rsidRPr="00E72EFB" w:rsidRDefault="007E2388" w:rsidP="007E2388">
      <w:pPr>
        <w:ind w:left="360"/>
        <w:jc w:val="center"/>
        <w:rPr>
          <w:color w:val="000000"/>
          <w:sz w:val="36"/>
        </w:rPr>
      </w:pPr>
    </w:p>
    <w:p w:rsidR="007E2388" w:rsidRPr="00E72EFB" w:rsidRDefault="007E2388" w:rsidP="007E2388">
      <w:pPr>
        <w:ind w:left="360"/>
        <w:jc w:val="both"/>
        <w:rPr>
          <w:color w:val="000000"/>
          <w:sz w:val="36"/>
        </w:rPr>
      </w:pPr>
      <w:r>
        <w:rPr>
          <w:color w:val="000000"/>
          <w:sz w:val="36"/>
        </w:rPr>
        <w:t xml:space="preserve">Днес, </w:t>
      </w:r>
      <w:r w:rsidRPr="00FC2862">
        <w:rPr>
          <w:sz w:val="36"/>
          <w:lang w:val="ru-RU"/>
        </w:rPr>
        <w:t>15</w:t>
      </w:r>
      <w:r w:rsidRPr="00FC2862">
        <w:rPr>
          <w:sz w:val="36"/>
        </w:rPr>
        <w:t>.ІІІ.201</w:t>
      </w:r>
      <w:r>
        <w:rPr>
          <w:sz w:val="36"/>
          <w:lang w:val="en-US"/>
        </w:rPr>
        <w:t>9</w:t>
      </w:r>
      <w:r w:rsidRPr="00E72EFB">
        <w:rPr>
          <w:color w:val="000000"/>
          <w:sz w:val="36"/>
        </w:rPr>
        <w:t xml:space="preserve"> г. </w:t>
      </w:r>
      <w:r>
        <w:rPr>
          <w:color w:val="000000"/>
          <w:sz w:val="36"/>
        </w:rPr>
        <w:t xml:space="preserve">Проверителната </w:t>
      </w:r>
      <w:r w:rsidRPr="00E72EFB">
        <w:rPr>
          <w:color w:val="000000"/>
          <w:sz w:val="36"/>
        </w:rPr>
        <w:t>комисия в състав:</w:t>
      </w:r>
    </w:p>
    <w:p w:rsidR="007E2388" w:rsidRPr="00E72EFB" w:rsidRDefault="007E2388" w:rsidP="007E2388">
      <w:pPr>
        <w:numPr>
          <w:ilvl w:val="1"/>
          <w:numId w:val="1"/>
        </w:numPr>
        <w:jc w:val="both"/>
        <w:rPr>
          <w:color w:val="000000"/>
          <w:sz w:val="36"/>
        </w:rPr>
      </w:pPr>
      <w:proofErr w:type="spellStart"/>
      <w:r w:rsidRPr="00E72EFB">
        <w:rPr>
          <w:color w:val="000000"/>
          <w:sz w:val="36"/>
        </w:rPr>
        <w:t>Начка</w:t>
      </w:r>
      <w:proofErr w:type="spellEnd"/>
      <w:r w:rsidRPr="00E72EFB">
        <w:rPr>
          <w:color w:val="000000"/>
          <w:sz w:val="36"/>
        </w:rPr>
        <w:t xml:space="preserve"> Господинова</w:t>
      </w:r>
    </w:p>
    <w:p w:rsidR="007E2388" w:rsidRDefault="007E2388" w:rsidP="007E2388">
      <w:pPr>
        <w:numPr>
          <w:ilvl w:val="1"/>
          <w:numId w:val="1"/>
        </w:numPr>
        <w:jc w:val="both"/>
        <w:rPr>
          <w:color w:val="000000"/>
          <w:sz w:val="36"/>
        </w:rPr>
      </w:pPr>
      <w:r>
        <w:rPr>
          <w:color w:val="000000"/>
          <w:sz w:val="36"/>
        </w:rPr>
        <w:t>Свилен Динков</w:t>
      </w:r>
    </w:p>
    <w:p w:rsidR="007E2388" w:rsidRPr="00E72EFB" w:rsidRDefault="007E2388" w:rsidP="007E2388">
      <w:pPr>
        <w:numPr>
          <w:ilvl w:val="1"/>
          <w:numId w:val="1"/>
        </w:numPr>
        <w:jc w:val="both"/>
        <w:rPr>
          <w:color w:val="000000"/>
          <w:sz w:val="36"/>
        </w:rPr>
      </w:pPr>
      <w:r>
        <w:rPr>
          <w:color w:val="000000"/>
          <w:sz w:val="36"/>
        </w:rPr>
        <w:t>Жулиета Нешкова</w:t>
      </w:r>
    </w:p>
    <w:p w:rsidR="007E2388" w:rsidRDefault="007E2388" w:rsidP="007E2388">
      <w:pPr>
        <w:jc w:val="both"/>
        <w:rPr>
          <w:color w:val="000000"/>
          <w:sz w:val="36"/>
        </w:rPr>
      </w:pPr>
    </w:p>
    <w:p w:rsidR="007E2388" w:rsidRPr="00E72EFB" w:rsidRDefault="007E2388" w:rsidP="007E2388">
      <w:pPr>
        <w:jc w:val="both"/>
        <w:rPr>
          <w:color w:val="000000"/>
          <w:sz w:val="36"/>
        </w:rPr>
      </w:pPr>
      <w:r w:rsidRPr="00E72EFB">
        <w:rPr>
          <w:color w:val="000000"/>
          <w:sz w:val="36"/>
        </w:rPr>
        <w:t xml:space="preserve">в изпълнение решението за провеждане на </w:t>
      </w:r>
      <w:proofErr w:type="spellStart"/>
      <w:r>
        <w:rPr>
          <w:color w:val="000000"/>
          <w:sz w:val="36"/>
          <w:lang w:val="en-US"/>
        </w:rPr>
        <w:t>Общо</w:t>
      </w:r>
      <w:proofErr w:type="spellEnd"/>
      <w:r>
        <w:rPr>
          <w:color w:val="000000"/>
          <w:sz w:val="36"/>
          <w:lang w:val="en-US"/>
        </w:rPr>
        <w:t xml:space="preserve"> </w:t>
      </w:r>
      <w:r w:rsidRPr="00E72EFB">
        <w:rPr>
          <w:color w:val="000000"/>
          <w:sz w:val="36"/>
        </w:rPr>
        <w:t>годишно отчетно</w:t>
      </w:r>
      <w:r>
        <w:rPr>
          <w:color w:val="000000"/>
          <w:sz w:val="36"/>
        </w:rPr>
        <w:t xml:space="preserve">-изборно </w:t>
      </w:r>
      <w:r w:rsidRPr="00E72EFB">
        <w:rPr>
          <w:color w:val="000000"/>
          <w:sz w:val="36"/>
        </w:rPr>
        <w:t>събрание на НЧ „Боян Пенев</w:t>
      </w:r>
      <w:r>
        <w:rPr>
          <w:color w:val="000000"/>
          <w:sz w:val="36"/>
        </w:rPr>
        <w:t xml:space="preserve"> – 1949 г.</w:t>
      </w:r>
      <w:r w:rsidRPr="00E72EFB">
        <w:rPr>
          <w:color w:val="000000"/>
          <w:sz w:val="36"/>
        </w:rPr>
        <w:t xml:space="preserve">” – гр. Шумен извърши проверка </w:t>
      </w:r>
      <w:r>
        <w:rPr>
          <w:color w:val="000000"/>
          <w:sz w:val="36"/>
        </w:rPr>
        <w:t xml:space="preserve">на финансовата отчетност </w:t>
      </w:r>
      <w:r w:rsidRPr="00E72EFB">
        <w:rPr>
          <w:color w:val="000000"/>
          <w:sz w:val="36"/>
        </w:rPr>
        <w:t>за 20</w:t>
      </w:r>
      <w:r>
        <w:rPr>
          <w:color w:val="000000"/>
          <w:sz w:val="36"/>
        </w:rPr>
        <w:t>18</w:t>
      </w:r>
      <w:r w:rsidRPr="00E72EFB">
        <w:rPr>
          <w:color w:val="000000"/>
          <w:sz w:val="36"/>
        </w:rPr>
        <w:t xml:space="preserve"> г.</w:t>
      </w:r>
    </w:p>
    <w:p w:rsidR="007E2388" w:rsidRPr="00E72EFB" w:rsidRDefault="007E2388" w:rsidP="007E2388">
      <w:pPr>
        <w:ind w:firstLine="426"/>
        <w:jc w:val="both"/>
        <w:rPr>
          <w:color w:val="000000"/>
          <w:sz w:val="36"/>
        </w:rPr>
      </w:pPr>
    </w:p>
    <w:p w:rsidR="007E2388" w:rsidRDefault="007E2388" w:rsidP="007E2388">
      <w:pPr>
        <w:jc w:val="center"/>
        <w:rPr>
          <w:b/>
          <w:color w:val="000000"/>
          <w:sz w:val="36"/>
          <w:u w:val="single"/>
        </w:rPr>
      </w:pPr>
      <w:r w:rsidRPr="00E72EFB">
        <w:rPr>
          <w:b/>
          <w:color w:val="000000"/>
          <w:sz w:val="36"/>
          <w:u w:val="single"/>
        </w:rPr>
        <w:t>Приходи:</w:t>
      </w:r>
    </w:p>
    <w:p w:rsidR="007E2388" w:rsidRDefault="007E2388" w:rsidP="007E2388">
      <w:pPr>
        <w:jc w:val="center"/>
        <w:rPr>
          <w:b/>
          <w:color w:val="000000"/>
          <w:sz w:val="36"/>
          <w:u w:val="single"/>
        </w:rPr>
      </w:pPr>
    </w:p>
    <w:tbl>
      <w:tblPr>
        <w:tblW w:w="0" w:type="auto"/>
        <w:tblLook w:val="04A0"/>
      </w:tblPr>
      <w:tblGrid>
        <w:gridCol w:w="817"/>
        <w:gridCol w:w="5324"/>
        <w:gridCol w:w="3071"/>
      </w:tblGrid>
      <w:tr w:rsidR="007E2388" w:rsidRPr="00933F5D" w:rsidTr="00CA004A">
        <w:tc>
          <w:tcPr>
            <w:tcW w:w="817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1.</w:t>
            </w:r>
          </w:p>
        </w:tc>
        <w:tc>
          <w:tcPr>
            <w:tcW w:w="5324" w:type="dxa"/>
          </w:tcPr>
          <w:p w:rsidR="007E2388" w:rsidRPr="00DD1F9B" w:rsidRDefault="007E2388" w:rsidP="00CA004A">
            <w:pPr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>Наличност на 01.01.2018</w:t>
            </w:r>
            <w:r w:rsidRPr="00DD1F9B">
              <w:rPr>
                <w:color w:val="000000"/>
                <w:sz w:val="36"/>
              </w:rPr>
              <w:t xml:space="preserve"> г.</w:t>
            </w:r>
          </w:p>
        </w:tc>
        <w:tc>
          <w:tcPr>
            <w:tcW w:w="3071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3 533.84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933F5D" w:rsidTr="00CA004A">
        <w:tc>
          <w:tcPr>
            <w:tcW w:w="817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2.</w:t>
            </w:r>
          </w:p>
        </w:tc>
        <w:tc>
          <w:tcPr>
            <w:tcW w:w="5324" w:type="dxa"/>
          </w:tcPr>
          <w:p w:rsidR="007E2388" w:rsidRPr="00DD1F9B" w:rsidRDefault="007E2388" w:rsidP="00CA004A">
            <w:pPr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Субсидия от Община Шумен</w:t>
            </w:r>
          </w:p>
        </w:tc>
        <w:tc>
          <w:tcPr>
            <w:tcW w:w="3071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5 470.00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933F5D" w:rsidTr="00CA004A">
        <w:tc>
          <w:tcPr>
            <w:tcW w:w="817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3.</w:t>
            </w:r>
          </w:p>
        </w:tc>
        <w:tc>
          <w:tcPr>
            <w:tcW w:w="5324" w:type="dxa"/>
          </w:tcPr>
          <w:p w:rsidR="007E2388" w:rsidRPr="00DD1F9B" w:rsidRDefault="007E2388" w:rsidP="00CA004A">
            <w:pPr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Държавна субсидия</w:t>
            </w:r>
          </w:p>
        </w:tc>
        <w:tc>
          <w:tcPr>
            <w:tcW w:w="3071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39 781.25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933F5D" w:rsidTr="00CA004A">
        <w:tc>
          <w:tcPr>
            <w:tcW w:w="817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4.</w:t>
            </w:r>
          </w:p>
        </w:tc>
        <w:tc>
          <w:tcPr>
            <w:tcW w:w="5324" w:type="dxa"/>
          </w:tcPr>
          <w:p w:rsidR="007E2388" w:rsidRPr="00DD1F9B" w:rsidRDefault="007E2388" w:rsidP="00CA004A">
            <w:pPr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Наеми</w:t>
            </w:r>
          </w:p>
        </w:tc>
        <w:tc>
          <w:tcPr>
            <w:tcW w:w="3071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>1200.00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933F5D" w:rsidTr="00CA004A">
        <w:tc>
          <w:tcPr>
            <w:tcW w:w="817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5.</w:t>
            </w:r>
          </w:p>
        </w:tc>
        <w:tc>
          <w:tcPr>
            <w:tcW w:w="5324" w:type="dxa"/>
          </w:tcPr>
          <w:p w:rsidR="007E2388" w:rsidRPr="00DD1F9B" w:rsidRDefault="007E2388" w:rsidP="00CA004A">
            <w:pPr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Такси от курсови и школи</w:t>
            </w:r>
          </w:p>
        </w:tc>
        <w:tc>
          <w:tcPr>
            <w:tcW w:w="3071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3 780.60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933F5D" w:rsidTr="00CA004A">
        <w:trPr>
          <w:trHeight w:val="226"/>
        </w:trPr>
        <w:tc>
          <w:tcPr>
            <w:tcW w:w="817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6.</w:t>
            </w:r>
          </w:p>
        </w:tc>
        <w:tc>
          <w:tcPr>
            <w:tcW w:w="5324" w:type="dxa"/>
          </w:tcPr>
          <w:p w:rsidR="007E2388" w:rsidRPr="00DD1F9B" w:rsidRDefault="007E2388" w:rsidP="00CA004A">
            <w:pPr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Членски внос</w:t>
            </w:r>
          </w:p>
        </w:tc>
        <w:tc>
          <w:tcPr>
            <w:tcW w:w="3071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835.00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933F5D" w:rsidTr="00CA004A">
        <w:trPr>
          <w:trHeight w:val="226"/>
        </w:trPr>
        <w:tc>
          <w:tcPr>
            <w:tcW w:w="817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7.</w:t>
            </w:r>
          </w:p>
        </w:tc>
        <w:tc>
          <w:tcPr>
            <w:tcW w:w="5324" w:type="dxa"/>
          </w:tcPr>
          <w:p w:rsidR="007E2388" w:rsidRPr="00DD1F9B" w:rsidRDefault="007E2388" w:rsidP="00CA004A">
            <w:pPr>
              <w:tabs>
                <w:tab w:val="left" w:pos="6379"/>
              </w:tabs>
              <w:jc w:val="both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 xml:space="preserve">Други /по договори за съвместна </w:t>
            </w:r>
          </w:p>
          <w:p w:rsidR="007E2388" w:rsidRPr="00DD1F9B" w:rsidRDefault="007E2388" w:rsidP="00CA004A">
            <w:pPr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дейност, проекти</w:t>
            </w:r>
            <w:r>
              <w:rPr>
                <w:color w:val="000000"/>
                <w:sz w:val="36"/>
              </w:rPr>
              <w:t>, дарения</w:t>
            </w:r>
            <w:r w:rsidRPr="00DD1F9B">
              <w:rPr>
                <w:color w:val="000000"/>
                <w:sz w:val="36"/>
              </w:rPr>
              <w:t xml:space="preserve"> и др./</w:t>
            </w:r>
          </w:p>
        </w:tc>
        <w:tc>
          <w:tcPr>
            <w:tcW w:w="3071" w:type="dxa"/>
          </w:tcPr>
          <w:p w:rsidR="007E2388" w:rsidRPr="00DD1F9B" w:rsidRDefault="007E2388" w:rsidP="00CA004A">
            <w:pPr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12 038.04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957057" w:rsidTr="00CA004A">
        <w:trPr>
          <w:trHeight w:val="226"/>
        </w:trPr>
        <w:tc>
          <w:tcPr>
            <w:tcW w:w="817" w:type="dxa"/>
          </w:tcPr>
          <w:p w:rsidR="007E2388" w:rsidRPr="00DD1F9B" w:rsidRDefault="007E2388" w:rsidP="00CA004A">
            <w:pPr>
              <w:jc w:val="right"/>
              <w:rPr>
                <w:b/>
                <w:color w:val="000000"/>
                <w:sz w:val="36"/>
              </w:rPr>
            </w:pPr>
          </w:p>
        </w:tc>
        <w:tc>
          <w:tcPr>
            <w:tcW w:w="5324" w:type="dxa"/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b/>
                <w:color w:val="000000"/>
                <w:sz w:val="36"/>
              </w:rPr>
            </w:pPr>
            <w:r w:rsidRPr="00DD1F9B">
              <w:rPr>
                <w:b/>
                <w:color w:val="000000"/>
                <w:sz w:val="36"/>
              </w:rPr>
              <w:t>Всичко приходи:</w:t>
            </w:r>
          </w:p>
        </w:tc>
        <w:tc>
          <w:tcPr>
            <w:tcW w:w="3071" w:type="dxa"/>
          </w:tcPr>
          <w:p w:rsidR="007E2388" w:rsidRPr="00DD1F9B" w:rsidRDefault="007E2388" w:rsidP="00CA004A">
            <w:pPr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66 638.73 лв</w:t>
            </w:r>
            <w:r w:rsidRPr="00DD1F9B">
              <w:rPr>
                <w:b/>
                <w:color w:val="000000"/>
                <w:sz w:val="36"/>
              </w:rPr>
              <w:t>.</w:t>
            </w:r>
          </w:p>
        </w:tc>
      </w:tr>
    </w:tbl>
    <w:p w:rsidR="007E2388" w:rsidRPr="00E72EFB" w:rsidRDefault="007E2388" w:rsidP="007E2388">
      <w:pPr>
        <w:tabs>
          <w:tab w:val="left" w:pos="6379"/>
        </w:tabs>
        <w:jc w:val="both"/>
        <w:rPr>
          <w:b/>
          <w:color w:val="000000"/>
          <w:sz w:val="36"/>
        </w:rPr>
      </w:pPr>
    </w:p>
    <w:p w:rsidR="007E2388" w:rsidRDefault="007E2388" w:rsidP="007E2388">
      <w:pPr>
        <w:tabs>
          <w:tab w:val="left" w:pos="6379"/>
        </w:tabs>
        <w:jc w:val="center"/>
        <w:rPr>
          <w:b/>
          <w:color w:val="000000"/>
          <w:sz w:val="36"/>
          <w:u w:val="single"/>
        </w:rPr>
      </w:pPr>
      <w:r w:rsidRPr="00E72EFB">
        <w:rPr>
          <w:b/>
          <w:color w:val="000000"/>
          <w:sz w:val="36"/>
          <w:u w:val="single"/>
        </w:rPr>
        <w:t>Разходи:</w:t>
      </w:r>
    </w:p>
    <w:p w:rsidR="007E2388" w:rsidRDefault="007E2388" w:rsidP="007E2388">
      <w:pPr>
        <w:tabs>
          <w:tab w:val="left" w:pos="6379"/>
        </w:tabs>
        <w:jc w:val="center"/>
        <w:rPr>
          <w:b/>
          <w:color w:val="000000"/>
          <w:sz w:val="36"/>
          <w:u w:val="singl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528"/>
        <w:gridCol w:w="3119"/>
      </w:tblGrid>
      <w:tr w:rsidR="007E2388" w:rsidRPr="00E93B9B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Заплати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E615D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25 366.04</w:t>
            </w:r>
            <w:r w:rsidRPr="00E615DB">
              <w:rPr>
                <w:b/>
                <w:color w:val="000000"/>
                <w:sz w:val="36"/>
              </w:rPr>
              <w:t xml:space="preserve"> лв.</w:t>
            </w:r>
          </w:p>
        </w:tc>
      </w:tr>
      <w:tr w:rsidR="007E2388" w:rsidRPr="00E93B9B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Хонорари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E615D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1 825.00</w:t>
            </w:r>
            <w:r w:rsidRPr="00E615DB">
              <w:rPr>
                <w:b/>
                <w:color w:val="000000"/>
                <w:sz w:val="36"/>
              </w:rPr>
              <w:t xml:space="preserve"> лв.</w:t>
            </w:r>
          </w:p>
        </w:tc>
      </w:tr>
      <w:tr w:rsidR="007E2388" w:rsidRPr="00E93B9B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 xml:space="preserve">Социални осигуровки, </w:t>
            </w:r>
            <w:r>
              <w:rPr>
                <w:color w:val="000000"/>
                <w:sz w:val="36"/>
              </w:rPr>
              <w:t xml:space="preserve">ДОО, </w:t>
            </w:r>
            <w:r w:rsidRPr="00DD1F9B">
              <w:rPr>
                <w:color w:val="000000"/>
                <w:sz w:val="36"/>
              </w:rPr>
              <w:t>ДЗПО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E615D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3 672.10</w:t>
            </w:r>
            <w:r w:rsidRPr="00E615DB">
              <w:rPr>
                <w:b/>
                <w:color w:val="000000"/>
                <w:sz w:val="36"/>
              </w:rPr>
              <w:t xml:space="preserve"> лв.</w:t>
            </w:r>
          </w:p>
        </w:tc>
      </w:tr>
      <w:tr w:rsidR="007E2388" w:rsidRPr="00E93B9B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 xml:space="preserve">Здравно осигуряване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E615D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1 327.55</w:t>
            </w:r>
            <w:r w:rsidRPr="00E615DB">
              <w:rPr>
                <w:b/>
                <w:color w:val="000000"/>
                <w:sz w:val="36"/>
              </w:rPr>
              <w:t xml:space="preserve"> лв.</w:t>
            </w:r>
          </w:p>
        </w:tc>
      </w:tr>
      <w:tr w:rsidR="007E2388" w:rsidRPr="00E93B9B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lastRenderedPageBreak/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Командировки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E615D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164.40</w:t>
            </w:r>
            <w:r w:rsidRPr="00E615DB">
              <w:rPr>
                <w:b/>
                <w:color w:val="000000"/>
                <w:sz w:val="36"/>
              </w:rPr>
              <w:t xml:space="preserve"> лв.</w:t>
            </w:r>
          </w:p>
        </w:tc>
      </w:tr>
      <w:tr w:rsidR="007E2388" w:rsidRPr="00E93B9B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6.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 xml:space="preserve">Стопански разходи и услуги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E615D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9 145.68</w:t>
            </w:r>
            <w:r w:rsidRPr="00E615DB">
              <w:rPr>
                <w:b/>
                <w:color w:val="000000"/>
                <w:sz w:val="36"/>
              </w:rPr>
              <w:t xml:space="preserve"> лв.</w:t>
            </w:r>
          </w:p>
        </w:tc>
      </w:tr>
      <w:tr w:rsidR="007E2388" w:rsidRPr="00E93B9B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6.1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both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в т.ч. канцеларски материали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55.06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E93B9B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6.2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both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ел. енергия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1 763.60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6F5606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6.3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т</w:t>
            </w:r>
            <w:r>
              <w:rPr>
                <w:color w:val="000000"/>
                <w:sz w:val="36"/>
              </w:rPr>
              <w:t>ранспорт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0.00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6F5606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6.4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телефон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519.53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6F5606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6.5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 xml:space="preserve">вода                   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62.45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6F5606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6.6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237"/>
                <w:tab w:val="left" w:pos="6379"/>
                <w:tab w:val="left" w:pos="6804"/>
                <w:tab w:val="left" w:pos="6946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 xml:space="preserve">други материали и услуги              </w:t>
            </w:r>
          </w:p>
          <w:p w:rsidR="007E2388" w:rsidRPr="00FB368F" w:rsidRDefault="007E2388" w:rsidP="00CA004A">
            <w:pPr>
              <w:tabs>
                <w:tab w:val="left" w:pos="6379"/>
              </w:tabs>
              <w:rPr>
                <w:color w:val="000000"/>
              </w:rPr>
            </w:pPr>
            <w:r w:rsidRPr="00FB368F">
              <w:rPr>
                <w:color w:val="000000"/>
              </w:rPr>
              <w:t xml:space="preserve">/закупуване на </w:t>
            </w:r>
            <w:proofErr w:type="spellStart"/>
            <w:r w:rsidRPr="00FB368F">
              <w:rPr>
                <w:color w:val="000000"/>
              </w:rPr>
              <w:t>климатици</w:t>
            </w:r>
            <w:proofErr w:type="spellEnd"/>
            <w:r w:rsidRPr="00FB368F">
              <w:rPr>
                <w:color w:val="000000"/>
              </w:rPr>
              <w:t>, консумативи,</w:t>
            </w:r>
            <w:r>
              <w:rPr>
                <w:color w:val="000000"/>
              </w:rPr>
              <w:t xml:space="preserve"> данъци, такса смет, интернет, банкови такси и др.</w:t>
            </w:r>
            <w:r w:rsidRPr="00FB368F">
              <w:rPr>
                <w:color w:val="000000"/>
              </w:rPr>
              <w:t>/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>
              <w:rPr>
                <w:sz w:val="36"/>
              </w:rPr>
              <w:t>6 745</w:t>
            </w:r>
            <w:r w:rsidRPr="00BB05DD">
              <w:rPr>
                <w:sz w:val="36"/>
              </w:rPr>
              <w:t>.</w:t>
            </w:r>
            <w:r>
              <w:rPr>
                <w:sz w:val="36"/>
              </w:rPr>
              <w:t>04</w:t>
            </w:r>
            <w:r>
              <w:rPr>
                <w:color w:val="000000"/>
                <w:sz w:val="36"/>
              </w:rPr>
              <w:t xml:space="preserve">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6F5606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7.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237"/>
                <w:tab w:val="left" w:pos="6379"/>
                <w:tab w:val="left" w:pos="6804"/>
                <w:tab w:val="left" w:pos="6946"/>
              </w:tabs>
              <w:jc w:val="both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 xml:space="preserve">Книги </w:t>
            </w:r>
            <w:r>
              <w:rPr>
                <w:color w:val="000000"/>
                <w:sz w:val="36"/>
              </w:rPr>
              <w:t>и абонамент</w:t>
            </w:r>
            <w:r w:rsidRPr="00DD1F9B">
              <w:rPr>
                <w:color w:val="000000"/>
                <w:sz w:val="36"/>
              </w:rPr>
              <w:t>/библиотека/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E615D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3 441.22</w:t>
            </w:r>
            <w:r w:rsidRPr="00E615DB">
              <w:rPr>
                <w:b/>
                <w:color w:val="000000"/>
                <w:sz w:val="36"/>
              </w:rPr>
              <w:t xml:space="preserve"> лв.</w:t>
            </w:r>
          </w:p>
        </w:tc>
      </w:tr>
      <w:tr w:rsidR="007E2388" w:rsidRPr="006F5606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8.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237"/>
                <w:tab w:val="left" w:pos="6379"/>
                <w:tab w:val="left" w:pos="6804"/>
                <w:tab w:val="left" w:pos="6946"/>
              </w:tabs>
              <w:jc w:val="both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 xml:space="preserve">Текущ ремонт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E615D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152.78</w:t>
            </w:r>
            <w:r w:rsidRPr="00E615DB">
              <w:rPr>
                <w:b/>
                <w:color w:val="000000"/>
                <w:sz w:val="36"/>
              </w:rPr>
              <w:t xml:space="preserve"> лв.</w:t>
            </w:r>
          </w:p>
        </w:tc>
      </w:tr>
      <w:tr w:rsidR="007E2388" w:rsidRPr="006F5606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9.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237"/>
                <w:tab w:val="left" w:pos="6379"/>
                <w:tab w:val="left" w:pos="6804"/>
                <w:tab w:val="left" w:pos="6946"/>
              </w:tabs>
              <w:jc w:val="both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Други разходи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E615D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sz w:val="36"/>
              </w:rPr>
              <w:t>5 841.55</w:t>
            </w:r>
            <w:r w:rsidRPr="00E615DB">
              <w:rPr>
                <w:b/>
                <w:color w:val="000000"/>
                <w:sz w:val="36"/>
              </w:rPr>
              <w:t xml:space="preserve"> лв.</w:t>
            </w:r>
          </w:p>
        </w:tc>
      </w:tr>
      <w:tr w:rsidR="007E2388" w:rsidRPr="006F5606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9.1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237"/>
                <w:tab w:val="left" w:pos="6379"/>
                <w:tab w:val="left" w:pos="6804"/>
                <w:tab w:val="left" w:pos="6946"/>
              </w:tabs>
              <w:jc w:val="both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 xml:space="preserve">културно-масова работа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855.53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6F5606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9.2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237"/>
                <w:tab w:val="left" w:pos="6379"/>
                <w:tab w:val="left" w:pos="6804"/>
                <w:tab w:val="left" w:pos="6946"/>
              </w:tabs>
              <w:rPr>
                <w:color w:val="000000"/>
                <w:sz w:val="36"/>
              </w:rPr>
            </w:pPr>
            <w:r w:rsidRPr="00DD1F9B">
              <w:rPr>
                <w:color w:val="000000"/>
                <w:sz w:val="36"/>
              </w:rPr>
              <w:t>разходи за колективи,</w:t>
            </w:r>
            <w:r>
              <w:rPr>
                <w:color w:val="000000"/>
                <w:sz w:val="36"/>
              </w:rPr>
              <w:t xml:space="preserve"> </w:t>
            </w:r>
            <w:r w:rsidRPr="00DD1F9B">
              <w:rPr>
                <w:color w:val="000000"/>
                <w:sz w:val="36"/>
              </w:rPr>
              <w:t>школи,</w:t>
            </w:r>
            <w:r>
              <w:rPr>
                <w:color w:val="000000"/>
                <w:sz w:val="36"/>
              </w:rPr>
              <w:t xml:space="preserve"> </w:t>
            </w:r>
            <w:r w:rsidRPr="00DD1F9B">
              <w:rPr>
                <w:color w:val="000000"/>
                <w:sz w:val="36"/>
              </w:rPr>
              <w:t xml:space="preserve">клубове 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 xml:space="preserve">4 986.02 </w:t>
            </w:r>
            <w:r w:rsidRPr="00DD1F9B">
              <w:rPr>
                <w:color w:val="000000"/>
                <w:sz w:val="36"/>
              </w:rPr>
              <w:t>лв.</w:t>
            </w:r>
          </w:p>
        </w:tc>
      </w:tr>
      <w:tr w:rsidR="007E2388" w:rsidRPr="00F710C0" w:rsidTr="00CA00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center"/>
              <w:rPr>
                <w:color w:val="000000"/>
                <w:sz w:val="3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237"/>
                <w:tab w:val="left" w:pos="6379"/>
                <w:tab w:val="left" w:pos="6804"/>
                <w:tab w:val="left" w:pos="6946"/>
              </w:tabs>
              <w:rPr>
                <w:color w:val="000000"/>
                <w:sz w:val="36"/>
              </w:rPr>
            </w:pPr>
            <w:r w:rsidRPr="00DD1F9B">
              <w:rPr>
                <w:b/>
                <w:color w:val="000000"/>
                <w:sz w:val="36"/>
              </w:rPr>
              <w:t>Всичко разходи:</w:t>
            </w:r>
            <w:r w:rsidRPr="00DD1F9B">
              <w:rPr>
                <w:b/>
                <w:color w:val="000000"/>
                <w:sz w:val="36"/>
              </w:rPr>
              <w:tab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E2388" w:rsidRPr="00DD1F9B" w:rsidRDefault="007E2388" w:rsidP="00CA004A">
            <w:pPr>
              <w:tabs>
                <w:tab w:val="left" w:pos="6379"/>
              </w:tabs>
              <w:jc w:val="right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 xml:space="preserve">50 936.32 </w:t>
            </w:r>
            <w:r w:rsidRPr="00DD1F9B">
              <w:rPr>
                <w:b/>
                <w:color w:val="000000"/>
                <w:sz w:val="36"/>
              </w:rPr>
              <w:t>лв.</w:t>
            </w:r>
          </w:p>
        </w:tc>
      </w:tr>
    </w:tbl>
    <w:p w:rsidR="007E2388" w:rsidRPr="00E72EFB" w:rsidRDefault="007E2388" w:rsidP="007E2388">
      <w:pPr>
        <w:tabs>
          <w:tab w:val="left" w:pos="6379"/>
        </w:tabs>
        <w:jc w:val="center"/>
        <w:rPr>
          <w:b/>
          <w:color w:val="000000"/>
          <w:sz w:val="36"/>
          <w:u w:val="single"/>
        </w:rPr>
      </w:pPr>
    </w:p>
    <w:p w:rsidR="007E2388" w:rsidRPr="00E72EFB" w:rsidRDefault="007E2388" w:rsidP="007E2388">
      <w:pPr>
        <w:tabs>
          <w:tab w:val="left" w:pos="6379"/>
        </w:tabs>
        <w:jc w:val="center"/>
        <w:rPr>
          <w:b/>
          <w:color w:val="000000"/>
          <w:sz w:val="36"/>
          <w:u w:val="single"/>
        </w:rPr>
      </w:pPr>
    </w:p>
    <w:p w:rsidR="007E2388" w:rsidRPr="00E72EFB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color w:val="000000"/>
          <w:sz w:val="36"/>
        </w:rPr>
      </w:pPr>
    </w:p>
    <w:p w:rsidR="007E2388" w:rsidRPr="00E72EFB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b/>
          <w:color w:val="000000"/>
          <w:sz w:val="36"/>
        </w:rPr>
      </w:pPr>
    </w:p>
    <w:p w:rsidR="007E2388" w:rsidRPr="009C7061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b/>
          <w:color w:val="000000"/>
          <w:sz w:val="36"/>
        </w:rPr>
      </w:pPr>
      <w:r w:rsidRPr="00E72EFB">
        <w:rPr>
          <w:color w:val="000000"/>
          <w:sz w:val="36"/>
        </w:rPr>
        <w:t xml:space="preserve">                    </w:t>
      </w:r>
      <w:r>
        <w:rPr>
          <w:b/>
          <w:color w:val="000000"/>
          <w:sz w:val="36"/>
        </w:rPr>
        <w:t>Наличност на 31.12.2018</w:t>
      </w:r>
      <w:r w:rsidRPr="00E72EFB">
        <w:rPr>
          <w:b/>
          <w:color w:val="000000"/>
          <w:sz w:val="36"/>
        </w:rPr>
        <w:t xml:space="preserve"> г. : </w:t>
      </w:r>
      <w:r>
        <w:rPr>
          <w:b/>
          <w:color w:val="000000"/>
          <w:sz w:val="36"/>
        </w:rPr>
        <w:t xml:space="preserve">15 702.41 </w:t>
      </w:r>
      <w:r w:rsidRPr="009C7061">
        <w:rPr>
          <w:b/>
          <w:color w:val="000000"/>
          <w:sz w:val="36"/>
        </w:rPr>
        <w:t>лв.</w:t>
      </w:r>
    </w:p>
    <w:p w:rsidR="007E2388" w:rsidRPr="00E72EFB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b/>
          <w:color w:val="000000"/>
          <w:sz w:val="36"/>
        </w:rPr>
      </w:pPr>
    </w:p>
    <w:p w:rsidR="007E2388" w:rsidRPr="00E72EFB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color w:val="000000"/>
          <w:sz w:val="36"/>
        </w:rPr>
      </w:pPr>
      <w:r w:rsidRPr="00E72EFB">
        <w:rPr>
          <w:b/>
          <w:color w:val="000000"/>
          <w:sz w:val="36"/>
        </w:rPr>
        <w:t>Заключение:</w:t>
      </w:r>
      <w:r w:rsidRPr="00E72EFB">
        <w:rPr>
          <w:color w:val="000000"/>
          <w:sz w:val="36"/>
        </w:rPr>
        <w:t xml:space="preserve"> Постъпилите и разходваните суми са заведени и изписани по касовата книга на основание на приложени документи.</w:t>
      </w:r>
      <w:r>
        <w:rPr>
          <w:color w:val="000000"/>
          <w:sz w:val="36"/>
        </w:rPr>
        <w:t xml:space="preserve"> Нарушения не са установени.</w:t>
      </w:r>
    </w:p>
    <w:p w:rsidR="007E2388" w:rsidRPr="00E72EFB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color w:val="000000"/>
          <w:sz w:val="36"/>
        </w:rPr>
      </w:pPr>
    </w:p>
    <w:p w:rsidR="007E2388" w:rsidRPr="00E72EFB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color w:val="000000"/>
          <w:sz w:val="36"/>
        </w:rPr>
      </w:pPr>
      <w:r w:rsidRPr="00FC2862">
        <w:rPr>
          <w:sz w:val="36"/>
        </w:rPr>
        <w:t>15.ІІІ.201</w:t>
      </w:r>
      <w:r>
        <w:rPr>
          <w:sz w:val="36"/>
          <w:lang w:val="en-US"/>
        </w:rPr>
        <w:t>9</w:t>
      </w:r>
      <w:r w:rsidRPr="00E72EFB">
        <w:rPr>
          <w:color w:val="000000"/>
          <w:sz w:val="36"/>
        </w:rPr>
        <w:t xml:space="preserve"> г.                                 Комисия:</w:t>
      </w:r>
    </w:p>
    <w:p w:rsidR="007E2388" w:rsidRPr="00E72EFB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color w:val="000000"/>
          <w:sz w:val="36"/>
        </w:rPr>
      </w:pPr>
      <w:r w:rsidRPr="00E72EFB">
        <w:rPr>
          <w:color w:val="000000"/>
          <w:sz w:val="36"/>
        </w:rPr>
        <w:t xml:space="preserve">гр.Шумен                                          1. </w:t>
      </w:r>
      <w:r>
        <w:rPr>
          <w:color w:val="000000"/>
          <w:sz w:val="36"/>
        </w:rPr>
        <w:t>Н. Димова</w:t>
      </w:r>
    </w:p>
    <w:p w:rsidR="007E2388" w:rsidRPr="00E72EFB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color w:val="000000"/>
          <w:sz w:val="36"/>
        </w:rPr>
      </w:pPr>
      <w:r w:rsidRPr="00E72EFB">
        <w:rPr>
          <w:color w:val="000000"/>
          <w:sz w:val="36"/>
        </w:rPr>
        <w:t xml:space="preserve">                                                           2. </w:t>
      </w:r>
      <w:r>
        <w:rPr>
          <w:color w:val="000000"/>
          <w:sz w:val="36"/>
        </w:rPr>
        <w:t>С. Динков</w:t>
      </w:r>
    </w:p>
    <w:p w:rsidR="007E2388" w:rsidRPr="00E72EFB" w:rsidRDefault="007E2388" w:rsidP="007E2388">
      <w:pPr>
        <w:tabs>
          <w:tab w:val="left" w:pos="6237"/>
          <w:tab w:val="left" w:pos="6379"/>
          <w:tab w:val="left" w:pos="6804"/>
          <w:tab w:val="left" w:pos="6946"/>
        </w:tabs>
        <w:jc w:val="both"/>
        <w:rPr>
          <w:color w:val="000000"/>
          <w:sz w:val="36"/>
        </w:rPr>
      </w:pPr>
      <w:r w:rsidRPr="00E72EFB">
        <w:rPr>
          <w:color w:val="000000"/>
          <w:sz w:val="36"/>
        </w:rPr>
        <w:t xml:space="preserve">                               </w:t>
      </w:r>
      <w:r>
        <w:rPr>
          <w:color w:val="000000"/>
          <w:sz w:val="36"/>
        </w:rPr>
        <w:t xml:space="preserve">                            3. Ж. Нешкова</w:t>
      </w:r>
    </w:p>
    <w:p w:rsidR="007E2388" w:rsidRDefault="007E2388" w:rsidP="007E2388">
      <w:r w:rsidRPr="00E72EFB">
        <w:rPr>
          <w:color w:val="000000"/>
          <w:sz w:val="36"/>
        </w:rPr>
        <w:t xml:space="preserve">                   </w:t>
      </w:r>
      <w:r w:rsidRPr="00E72EFB">
        <w:rPr>
          <w:color w:val="000000"/>
          <w:sz w:val="36"/>
        </w:rPr>
        <w:tab/>
      </w:r>
      <w:r w:rsidRPr="00E72EFB">
        <w:rPr>
          <w:color w:val="000000"/>
          <w:sz w:val="36"/>
        </w:rPr>
        <w:tab/>
      </w:r>
      <w:r w:rsidRPr="00E72EFB">
        <w:rPr>
          <w:color w:val="000000"/>
          <w:sz w:val="36"/>
        </w:rPr>
        <w:tab/>
      </w:r>
      <w:r w:rsidRPr="00E72EFB">
        <w:rPr>
          <w:color w:val="000000"/>
          <w:sz w:val="36"/>
        </w:rPr>
        <w:tab/>
      </w:r>
    </w:p>
    <w:p w:rsidR="007E2388" w:rsidRDefault="007E2388" w:rsidP="007E2388"/>
    <w:p w:rsidR="00764082" w:rsidRDefault="00764082"/>
    <w:sectPr w:rsidR="00764082" w:rsidSect="0076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6E6C"/>
    <w:multiLevelType w:val="hybridMultilevel"/>
    <w:tmpl w:val="8D72F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CA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388"/>
    <w:rsid w:val="00290EC7"/>
    <w:rsid w:val="00717051"/>
    <w:rsid w:val="00764082"/>
    <w:rsid w:val="007E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1</cp:revision>
  <dcterms:created xsi:type="dcterms:W3CDTF">2019-06-07T12:01:00Z</dcterms:created>
  <dcterms:modified xsi:type="dcterms:W3CDTF">2019-06-07T12:03:00Z</dcterms:modified>
</cp:coreProperties>
</file>